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D2" w:rsidRPr="000574D2" w:rsidRDefault="000574D2" w:rsidP="000574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4D2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63"/>
        <w:gridCol w:w="5084"/>
      </w:tblGrid>
      <w:tr w:rsidR="000574D2" w:rsidTr="00D55D4E">
        <w:trPr>
          <w:trHeight w:val="290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574D2" w:rsidRDefault="000574D2" w:rsidP="00264A0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Полное название проекта</w:t>
            </w:r>
          </w:p>
          <w:p w:rsidR="000574D2" w:rsidRDefault="000574D2" w:rsidP="00264A0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0574D2" w:rsidRPr="00D55D4E" w:rsidRDefault="000574D2" w:rsidP="00D55D4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24A9C" w:rsidRPr="00F24A9C" w:rsidRDefault="000574D2" w:rsidP="00F24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4E">
              <w:rPr>
                <w:sz w:val="28"/>
                <w:szCs w:val="28"/>
              </w:rPr>
              <w:t xml:space="preserve"> </w:t>
            </w:r>
            <w:r w:rsidR="00D55D4E" w:rsidRPr="00D5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4A9C" w:rsidRPr="00F24A9C">
              <w:rPr>
                <w:rFonts w:ascii="Times New Roman" w:hAnsi="Times New Roman" w:cs="Times New Roman"/>
                <w:sz w:val="28"/>
                <w:szCs w:val="28"/>
              </w:rPr>
              <w:t>оенно-патриотическ</w:t>
            </w:r>
            <w:r w:rsidR="00F24A9C">
              <w:rPr>
                <w:rFonts w:ascii="Times New Roman" w:hAnsi="Times New Roman" w:cs="Times New Roman"/>
                <w:sz w:val="28"/>
                <w:szCs w:val="28"/>
              </w:rPr>
              <w:t>ий проект</w:t>
            </w:r>
          </w:p>
          <w:p w:rsidR="00F24A9C" w:rsidRPr="00F24A9C" w:rsidRDefault="00F24A9C" w:rsidP="00F24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A9C">
              <w:rPr>
                <w:rFonts w:ascii="Times New Roman" w:hAnsi="Times New Roman" w:cs="Times New Roman"/>
                <w:sz w:val="28"/>
                <w:szCs w:val="28"/>
              </w:rPr>
              <w:t>«О подвиге, о доблести, о славе»,</w:t>
            </w:r>
          </w:p>
          <w:p w:rsidR="00F24A9C" w:rsidRPr="00F24A9C" w:rsidRDefault="00F24A9C" w:rsidP="00F24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A9C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24A9C">
              <w:rPr>
                <w:rFonts w:ascii="Times New Roman" w:hAnsi="Times New Roman" w:cs="Times New Roman"/>
                <w:sz w:val="28"/>
                <w:szCs w:val="28"/>
              </w:rPr>
              <w:t xml:space="preserve"> ДНЯМ ВОИНСКОЙ СЛАВЫ и ПАМЯТНЫМ датам России, связанным с Великой Отеч</w:t>
            </w:r>
            <w:r w:rsidR="00051582">
              <w:rPr>
                <w:rFonts w:ascii="Times New Roman" w:hAnsi="Times New Roman" w:cs="Times New Roman"/>
                <w:sz w:val="28"/>
                <w:szCs w:val="28"/>
              </w:rPr>
              <w:t>ественной войной</w:t>
            </w:r>
            <w:r w:rsidRPr="00F24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4D2" w:rsidRPr="008A341D" w:rsidRDefault="000574D2" w:rsidP="008A341D">
            <w:pPr>
              <w:spacing w:after="0" w:line="240" w:lineRule="auto"/>
              <w:ind w:hanging="127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</w:p>
        </w:tc>
      </w:tr>
      <w:tr w:rsidR="000574D2" w:rsidTr="00D55D4E">
        <w:trPr>
          <w:trHeight w:val="288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5084" w:type="dxa"/>
          </w:tcPr>
          <w:p w:rsidR="000574D2" w:rsidRDefault="000574D2" w:rsidP="00DF4F5C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</w:t>
            </w:r>
            <w:r w:rsidR="00DF4F5C">
              <w:rPr>
                <w:sz w:val="28"/>
                <w:szCs w:val="28"/>
              </w:rPr>
              <w:t xml:space="preserve"> </w:t>
            </w:r>
            <w:proofErr w:type="gramStart"/>
            <w:r w:rsidR="00DF4F5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 w:rsidR="00DF4F5C">
              <w:rPr>
                <w:sz w:val="28"/>
                <w:szCs w:val="28"/>
              </w:rPr>
              <w:t>читатели</w:t>
            </w:r>
            <w:proofErr w:type="gramEnd"/>
            <w:r w:rsidR="00DF4F5C">
              <w:rPr>
                <w:sz w:val="28"/>
                <w:szCs w:val="28"/>
              </w:rPr>
              <w:t xml:space="preserve"> </w:t>
            </w:r>
            <w:r w:rsidR="00F24A9C">
              <w:rPr>
                <w:sz w:val="28"/>
                <w:szCs w:val="28"/>
              </w:rPr>
              <w:t xml:space="preserve">Центральной детской библиотеки </w:t>
            </w:r>
            <w:r w:rsidR="00DF4F5C">
              <w:rPr>
                <w:sz w:val="28"/>
                <w:szCs w:val="28"/>
              </w:rPr>
              <w:t>МБУК «ЛМБ»</w:t>
            </w:r>
            <w:r w:rsidR="00051B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</w:p>
        </w:tc>
      </w:tr>
      <w:tr w:rsidR="000574D2" w:rsidTr="00D55D4E">
        <w:trPr>
          <w:trHeight w:val="288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5084" w:type="dxa"/>
          </w:tcPr>
          <w:p w:rsidR="000574D2" w:rsidRDefault="00F24A9C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Гаделиа София </w:t>
            </w:r>
            <w:proofErr w:type="spellStart"/>
            <w:r>
              <w:rPr>
                <w:sz w:val="28"/>
                <w:szCs w:val="28"/>
              </w:rPr>
              <w:t>Мовсесовна</w:t>
            </w:r>
            <w:proofErr w:type="spellEnd"/>
            <w:r>
              <w:rPr>
                <w:sz w:val="28"/>
                <w:szCs w:val="28"/>
              </w:rPr>
              <w:t>, заместитель директора по библиотечной работе и инновациям.</w:t>
            </w:r>
          </w:p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</w:p>
        </w:tc>
      </w:tr>
      <w:tr w:rsidR="000574D2" w:rsidTr="00D55D4E">
        <w:trPr>
          <w:trHeight w:val="288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084" w:type="dxa"/>
          </w:tcPr>
          <w:p w:rsidR="000574D2" w:rsidRDefault="00690145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Славник</w:t>
            </w:r>
            <w:proofErr w:type="spellEnd"/>
            <w:r>
              <w:rPr>
                <w:sz w:val="28"/>
                <w:szCs w:val="28"/>
              </w:rPr>
              <w:t xml:space="preserve">, ведущий методист по работе с детьми, </w:t>
            </w:r>
            <w:r w:rsidR="00F24A9C">
              <w:rPr>
                <w:sz w:val="28"/>
                <w:szCs w:val="28"/>
              </w:rPr>
              <w:t xml:space="preserve">Гаделиа София </w:t>
            </w:r>
            <w:proofErr w:type="spellStart"/>
            <w:r w:rsidR="00F24A9C">
              <w:rPr>
                <w:sz w:val="28"/>
                <w:szCs w:val="28"/>
              </w:rPr>
              <w:t>Мовсесовна</w:t>
            </w:r>
            <w:proofErr w:type="spellEnd"/>
            <w:r w:rsidR="00F24A9C">
              <w:rPr>
                <w:sz w:val="28"/>
                <w:szCs w:val="28"/>
              </w:rPr>
              <w:t xml:space="preserve">, </w:t>
            </w:r>
            <w:r w:rsidR="00F24A9C" w:rsidRPr="00F24A9C">
              <w:rPr>
                <w:sz w:val="28"/>
                <w:szCs w:val="28"/>
              </w:rPr>
              <w:t xml:space="preserve">заместитель директора по библиотечной работе и </w:t>
            </w:r>
            <w:proofErr w:type="gramStart"/>
            <w:r w:rsidR="00F24A9C" w:rsidRPr="00F24A9C">
              <w:rPr>
                <w:sz w:val="28"/>
                <w:szCs w:val="28"/>
              </w:rPr>
              <w:t>инновациям.</w:t>
            </w:r>
            <w:r w:rsidR="008F59FE" w:rsidRPr="008F59FE">
              <w:rPr>
                <w:sz w:val="28"/>
                <w:szCs w:val="28"/>
              </w:rPr>
              <w:t>.</w:t>
            </w:r>
            <w:proofErr w:type="gramEnd"/>
            <w:r w:rsidR="008F59FE" w:rsidRPr="008F59FE">
              <w:rPr>
                <w:sz w:val="28"/>
                <w:szCs w:val="28"/>
              </w:rPr>
              <w:t xml:space="preserve"> </w:t>
            </w:r>
          </w:p>
          <w:p w:rsidR="008F59FE" w:rsidRDefault="008F59FE" w:rsidP="00264A0D">
            <w:pPr>
              <w:pStyle w:val="Default"/>
              <w:rPr>
                <w:sz w:val="28"/>
                <w:szCs w:val="28"/>
              </w:rPr>
            </w:pPr>
          </w:p>
        </w:tc>
      </w:tr>
      <w:tr w:rsidR="000574D2" w:rsidTr="00D55D4E">
        <w:trPr>
          <w:trHeight w:val="698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цели и задачи проекта </w:t>
            </w:r>
          </w:p>
        </w:tc>
        <w:tc>
          <w:tcPr>
            <w:tcW w:w="5084" w:type="dxa"/>
          </w:tcPr>
          <w:p w:rsidR="000574D2" w:rsidRDefault="000574D2" w:rsidP="00F24A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проекта: 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развити</w:t>
            </w:r>
            <w:r w:rsid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системы патриотического воспитания юных пользователей </w:t>
            </w:r>
            <w:r w:rsidR="0069014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Центральной детской 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библиотеки, укрепления патриотизма в качестве нравственной основы формирования активной жизненной позиции детей и подростков, формирования чувства любви к свое</w:t>
            </w:r>
            <w:r w:rsidR="0069014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й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Родине, пропаганд</w:t>
            </w:r>
            <w:r w:rsidR="0069014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чтения, продвижени</w:t>
            </w:r>
            <w:r w:rsidR="00690145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е</w:t>
            </w:r>
            <w:r w:rsidR="00F24A9C" w:rsidRPr="00F24A9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книг о героическом прошлом нашей страны, о подвиге народа, о великих воинах-защитниках Отечества</w:t>
            </w:r>
          </w:p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проекта: </w:t>
            </w:r>
          </w:p>
          <w:p w:rsidR="00D55D4E" w:rsidRPr="00CB7CD6" w:rsidRDefault="00D55D4E" w:rsidP="00D55D4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активизация </w:t>
            </w:r>
            <w:proofErr w:type="gram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деятельности 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24A9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Центральной</w:t>
            </w:r>
            <w:proofErr w:type="gramEnd"/>
            <w:r w:rsidR="00F24A9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детской 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библиот</w:t>
            </w:r>
            <w:r w:rsidR="00F24A9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еки</w:t>
            </w: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с привлечением ветеранских, молодежных и других общественных организаций и сообществ по историко-патриотическом</w:t>
            </w: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у просвеще</w:t>
            </w:r>
            <w:r w:rsidR="00690145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нию детей, подростков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;</w:t>
            </w:r>
          </w:p>
          <w:p w:rsidR="00D55D4E" w:rsidRPr="008C775E" w:rsidRDefault="00D55D4E" w:rsidP="008C775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расширение и углубление знаний</w:t>
            </w:r>
            <w:r w:rsidRPr="0053053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24A9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о великих </w:t>
            </w:r>
            <w:r w:rsidR="008C775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битвах</w:t>
            </w: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,</w:t>
            </w:r>
            <w:r w:rsidRPr="0053053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C775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полководцах, воинах нашей 1000-летней истории; </w:t>
            </w:r>
            <w:r w:rsidRPr="008C775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формирование интереса к литературе </w:t>
            </w:r>
            <w:r w:rsidRPr="008C775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lastRenderedPageBreak/>
              <w:t>патриотического, исторического, краеведческого содержания, к художественной литературе, раскрывающей данную тематику;</w:t>
            </w:r>
          </w:p>
          <w:p w:rsidR="00F24A9C" w:rsidRPr="00F24A9C" w:rsidRDefault="00D55D4E" w:rsidP="00D55D4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увековечивание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памяти о героических и трагических событиях Великой Отечеств</w:t>
            </w:r>
            <w:r w:rsidR="008F59F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енной,</w:t>
            </w:r>
            <w:r w:rsidR="00F24A9C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Первой мировой, локальных и других войнах, сотрясающих нашу Родину в разные эпохи;</w:t>
            </w:r>
          </w:p>
          <w:p w:rsidR="00D55D4E" w:rsidRPr="005A7AB2" w:rsidRDefault="00F24A9C" w:rsidP="00D55D4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F59F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пропаганда уважительного отношения</w:t>
            </w:r>
            <w:r w:rsidR="00D55D4E"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к ветеранам и участникам Великой Отечественной </w:t>
            </w:r>
            <w:proofErr w:type="gramStart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и  локальных</w:t>
            </w:r>
            <w:proofErr w:type="gramEnd"/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во</w:t>
            </w:r>
            <w:r w:rsidR="00690145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й</w:t>
            </w:r>
            <w:r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нах</w:t>
            </w:r>
            <w:r w:rsidR="00D55D4E"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;</w:t>
            </w:r>
          </w:p>
          <w:p w:rsidR="00DF4F5C" w:rsidRPr="005A7AB2" w:rsidRDefault="00DF4F5C" w:rsidP="00D55D4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формирование нравственной культуры подрастающего поколения</w:t>
            </w:r>
            <w:r w:rsidR="008F59F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;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предупреждение проявлений национализма и экстремизма в молодежной среде;</w:t>
            </w:r>
          </w:p>
          <w:p w:rsidR="000574D2" w:rsidRPr="00D55D4E" w:rsidRDefault="00DF4F5C" w:rsidP="00D55D4E">
            <w:pPr>
              <w:pStyle w:val="a4"/>
              <w:numPr>
                <w:ilvl w:val="1"/>
                <w:numId w:val="4"/>
              </w:numPr>
              <w:spacing w:before="0" w:beforeAutospacing="0" w:after="0" w:afterAutospacing="0"/>
              <w:ind w:left="15" w:right="33" w:firstLine="709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поддержка профессиональных инициатив и пропаганда передового опыта работы военно-патриотической направленности </w:t>
            </w:r>
            <w:r w:rsidR="00690145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Центральной детской</w:t>
            </w:r>
            <w:r w:rsidRPr="005A7AB2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библиот</w:t>
            </w:r>
            <w:r w:rsidR="00690145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еки</w:t>
            </w:r>
            <w:r w:rsidRPr="00D55D4E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.</w:t>
            </w:r>
          </w:p>
          <w:p w:rsidR="00DF4F5C" w:rsidRPr="00DF4F5C" w:rsidRDefault="00DF4F5C" w:rsidP="00DF4F5C">
            <w:pPr>
              <w:pStyle w:val="a4"/>
              <w:spacing w:before="0" w:beforeAutospacing="0" w:after="0" w:afterAutospacing="0"/>
              <w:ind w:left="1077" w:right="-284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0574D2" w:rsidTr="00D55D4E">
        <w:trPr>
          <w:trHeight w:val="1737"/>
        </w:trPr>
        <w:tc>
          <w:tcPr>
            <w:tcW w:w="4663" w:type="dxa"/>
          </w:tcPr>
          <w:p w:rsidR="000574D2" w:rsidRDefault="000574D2" w:rsidP="00264A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Период и этапы реализации проекта </w:t>
            </w:r>
          </w:p>
        </w:tc>
        <w:tc>
          <w:tcPr>
            <w:tcW w:w="5084" w:type="dxa"/>
          </w:tcPr>
          <w:p w:rsidR="000574D2" w:rsidRDefault="000574D2" w:rsidP="00264A0D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7F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подготовительный–аналитический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="00DF4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</w:t>
            </w:r>
            <w:r w:rsidR="001961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="00DF4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8C7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соста</w:t>
            </w:r>
            <w:r w:rsidR="004651FB">
              <w:rPr>
                <w:rFonts w:ascii="Times New Roman" w:hAnsi="Times New Roman" w:cs="Times New Roman"/>
                <w:sz w:val="28"/>
                <w:szCs w:val="28"/>
              </w:rPr>
              <w:t>вление плана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4D2" w:rsidRDefault="000574D2" w:rsidP="004651F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7F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практическая реализация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F4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  <w:r w:rsidR="008C7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2017</w:t>
            </w:r>
            <w:r w:rsidR="00DF4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декабрь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8C7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>проведение цикла мероприятий согласно плану проекта, имеющих различный формат, тематическую направленность и целевую аудиторию.</w:t>
            </w:r>
          </w:p>
          <w:p w:rsidR="000574D2" w:rsidRPr="008C775E" w:rsidRDefault="000574D2" w:rsidP="008C775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D7F">
              <w:rPr>
                <w:rFonts w:ascii="Times New Roman" w:hAnsi="Times New Roman" w:cs="Times New Roman"/>
                <w:b/>
                <w:sz w:val="28"/>
                <w:szCs w:val="28"/>
              </w:rPr>
              <w:t>3 этап – аналит</w:t>
            </w:r>
            <w:r w:rsidR="0004562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13D7F">
              <w:rPr>
                <w:rFonts w:ascii="Times New Roman" w:hAnsi="Times New Roman" w:cs="Times New Roman"/>
                <w:b/>
                <w:sz w:val="28"/>
                <w:szCs w:val="28"/>
              </w:rPr>
              <w:t>ко-обобщающий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F4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E4514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 w:rsidRPr="00057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года)</w:t>
            </w:r>
            <w:r w:rsidR="00221A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проекта, соотношение результатов с поставленным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 xml:space="preserve"> целям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1FB" w:rsidRPr="004651FB">
              <w:rPr>
                <w:rFonts w:ascii="Times New Roman" w:hAnsi="Times New Roman" w:cs="Times New Roman"/>
                <w:sz w:val="28"/>
                <w:szCs w:val="28"/>
              </w:rPr>
              <w:t>убликация отчета о проделанной работе в рамках проекта на сайте МБУК «ЛМБ».</w:t>
            </w:r>
          </w:p>
        </w:tc>
      </w:tr>
    </w:tbl>
    <w:p w:rsidR="000574D2" w:rsidRPr="000574D2" w:rsidRDefault="000574D2"/>
    <w:sectPr w:rsidR="000574D2" w:rsidRPr="000574D2" w:rsidSect="00690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2887"/>
    <w:multiLevelType w:val="hybridMultilevel"/>
    <w:tmpl w:val="2070EE36"/>
    <w:lvl w:ilvl="0" w:tplc="893C4B7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F6971DC"/>
    <w:multiLevelType w:val="hybridMultilevel"/>
    <w:tmpl w:val="AD96F03E"/>
    <w:lvl w:ilvl="0" w:tplc="6EBEC9BC">
      <w:start w:val="1"/>
      <w:numFmt w:val="bullet"/>
      <w:lvlText w:val="¯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2E327C8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0E8"/>
    <w:multiLevelType w:val="hybridMultilevel"/>
    <w:tmpl w:val="47C016AC"/>
    <w:lvl w:ilvl="0" w:tplc="893C4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95068"/>
    <w:multiLevelType w:val="hybridMultilevel"/>
    <w:tmpl w:val="E7FAF01C"/>
    <w:lvl w:ilvl="0" w:tplc="539A9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087"/>
    <w:rsid w:val="0004562D"/>
    <w:rsid w:val="00051582"/>
    <w:rsid w:val="00051B5D"/>
    <w:rsid w:val="000574D2"/>
    <w:rsid w:val="00186087"/>
    <w:rsid w:val="00196188"/>
    <w:rsid w:val="00221A80"/>
    <w:rsid w:val="004651FB"/>
    <w:rsid w:val="004C73D3"/>
    <w:rsid w:val="00644A5A"/>
    <w:rsid w:val="00690145"/>
    <w:rsid w:val="007D66B6"/>
    <w:rsid w:val="008A341D"/>
    <w:rsid w:val="008C775E"/>
    <w:rsid w:val="008F59FE"/>
    <w:rsid w:val="00B912C1"/>
    <w:rsid w:val="00C547F9"/>
    <w:rsid w:val="00C55F52"/>
    <w:rsid w:val="00D55D4E"/>
    <w:rsid w:val="00DC4CFE"/>
    <w:rsid w:val="00DF4F5C"/>
    <w:rsid w:val="00E45143"/>
    <w:rsid w:val="00F24A9C"/>
    <w:rsid w:val="00F57592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F25B"/>
  <w15:docId w15:val="{D6BEC0C6-B4F7-4BFE-B0C9-3F0B3E0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0574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ЛМБ</dc:creator>
  <cp:lastModifiedBy>София Гаделиа</cp:lastModifiedBy>
  <cp:revision>18</cp:revision>
  <cp:lastPrinted>2015-10-20T13:19:00Z</cp:lastPrinted>
  <dcterms:created xsi:type="dcterms:W3CDTF">2015-06-03T10:28:00Z</dcterms:created>
  <dcterms:modified xsi:type="dcterms:W3CDTF">2017-11-20T08:20:00Z</dcterms:modified>
</cp:coreProperties>
</file>